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a1b074e67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0b9dca116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Symonds,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21dcb808d4770" /><Relationship Type="http://schemas.openxmlformats.org/officeDocument/2006/relationships/numbering" Target="/word/numbering.xml" Id="Rb9c89ead7b3340f1" /><Relationship Type="http://schemas.openxmlformats.org/officeDocument/2006/relationships/settings" Target="/word/settings.xml" Id="R9528d41dd0f04a31" /><Relationship Type="http://schemas.openxmlformats.org/officeDocument/2006/relationships/image" Target="/word/media/9419a004-93f9-4a57-bf56-7a4c2caff480.png" Id="Rc7a0b9dca116417b" /></Relationships>
</file>