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82c0c1076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f47f8d175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Syringa,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d2c3872e1438e" /><Relationship Type="http://schemas.openxmlformats.org/officeDocument/2006/relationships/numbering" Target="/word/numbering.xml" Id="R359e98637dc34faf" /><Relationship Type="http://schemas.openxmlformats.org/officeDocument/2006/relationships/settings" Target="/word/settings.xml" Id="R73f8a750fb2b464e" /><Relationship Type="http://schemas.openxmlformats.org/officeDocument/2006/relationships/image" Target="/word/media/ae4e5f93-f52e-4183-8476-6754716df0b3.png" Id="R414f47f8d1754c45" /></Relationships>
</file>