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6c83a1d5c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ae6cda497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2707ccc340e7" /><Relationship Type="http://schemas.openxmlformats.org/officeDocument/2006/relationships/numbering" Target="/word/numbering.xml" Id="Re3b2ae1a39fe4089" /><Relationship Type="http://schemas.openxmlformats.org/officeDocument/2006/relationships/settings" Target="/word/settings.xml" Id="R29b22ac7c88a4a16" /><Relationship Type="http://schemas.openxmlformats.org/officeDocument/2006/relationships/image" Target="/word/media/1bb80b04-329c-484d-a1e9-67e24cba5fb7.png" Id="R9cfae6cda497429b" /></Relationships>
</file>