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4347c3c09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e169aedc4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Tabors,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96a4f91e64bc0" /><Relationship Type="http://schemas.openxmlformats.org/officeDocument/2006/relationships/numbering" Target="/word/numbering.xml" Id="R07829ebd21d046b4" /><Relationship Type="http://schemas.openxmlformats.org/officeDocument/2006/relationships/settings" Target="/word/settings.xml" Id="R44ceef4aea80477d" /><Relationship Type="http://schemas.openxmlformats.org/officeDocument/2006/relationships/image" Target="/word/media/029b2a01-a9cf-4955-826b-e3ff85be1781.png" Id="R8e5e169aedc448fd" /></Relationships>
</file>