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38615abca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6fa60a94f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Taborville,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f37da2a644ec4" /><Relationship Type="http://schemas.openxmlformats.org/officeDocument/2006/relationships/numbering" Target="/word/numbering.xml" Id="Rb2a9c4dec1074ee3" /><Relationship Type="http://schemas.openxmlformats.org/officeDocument/2006/relationships/settings" Target="/word/settings.xml" Id="R57ac8dddf7a94ea0" /><Relationship Type="http://schemas.openxmlformats.org/officeDocument/2006/relationships/image" Target="/word/media/c3f73601-0711-47be-97d1-9b3c654b3148.png" Id="R3c76fa60a94f42b6" /></Relationships>
</file>