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e683e350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9c041cc18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32425bf24fd2" /><Relationship Type="http://schemas.openxmlformats.org/officeDocument/2006/relationships/numbering" Target="/word/numbering.xml" Id="Rba4cac9fad9e450f" /><Relationship Type="http://schemas.openxmlformats.org/officeDocument/2006/relationships/settings" Target="/word/settings.xml" Id="Rf56ebe65e75e4e62" /><Relationship Type="http://schemas.openxmlformats.org/officeDocument/2006/relationships/image" Target="/word/media/bab79eb3-1987-4b19-bec0-fe4aade8e117.png" Id="Rcf89c041cc18476c" /></Relationships>
</file>