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bb1b7d2c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50600098f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Tahoe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82e3a65784f07" /><Relationship Type="http://schemas.openxmlformats.org/officeDocument/2006/relationships/numbering" Target="/word/numbering.xml" Id="R1195794a6357433b" /><Relationship Type="http://schemas.openxmlformats.org/officeDocument/2006/relationships/settings" Target="/word/settings.xml" Id="Rd0710d41294e4931" /><Relationship Type="http://schemas.openxmlformats.org/officeDocument/2006/relationships/image" Target="/word/media/3862e970-1f7c-41a6-a8b5-7094ec994ab7.png" Id="R20f50600098f4afe" /></Relationships>
</file>