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425f53dc4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5956e71b2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Timbers West,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30971d42e4a16" /><Relationship Type="http://schemas.openxmlformats.org/officeDocument/2006/relationships/numbering" Target="/word/numbering.xml" Id="R3b218ab4e52141b0" /><Relationship Type="http://schemas.openxmlformats.org/officeDocument/2006/relationships/settings" Target="/word/settings.xml" Id="R4c472bdfedb44244" /><Relationship Type="http://schemas.openxmlformats.org/officeDocument/2006/relationships/image" Target="/word/media/a8dc2417-7e3e-41a9-9da8-79a42cf03991.png" Id="Rdb25956e71b24394" /></Relationships>
</file>