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cc72d1730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810fd98cc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Talladega,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2376acd264cfc" /><Relationship Type="http://schemas.openxmlformats.org/officeDocument/2006/relationships/numbering" Target="/word/numbering.xml" Id="R9f35a09df86f4f29" /><Relationship Type="http://schemas.openxmlformats.org/officeDocument/2006/relationships/settings" Target="/word/settings.xml" Id="R0897338c7fce494b" /><Relationship Type="http://schemas.openxmlformats.org/officeDocument/2006/relationships/image" Target="/word/media/77f9662c-5e35-4201-ade9-8d10f14618fa.png" Id="R3f2810fd98cc4313" /></Relationships>
</file>