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664ea6f4e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6f99c09f7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Tallaseehatchee,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99c4b7f58433a" /><Relationship Type="http://schemas.openxmlformats.org/officeDocument/2006/relationships/numbering" Target="/word/numbering.xml" Id="Re09cc7c8a7f44e03" /><Relationship Type="http://schemas.openxmlformats.org/officeDocument/2006/relationships/settings" Target="/word/settings.xml" Id="R3cad2ebfa1e64947" /><Relationship Type="http://schemas.openxmlformats.org/officeDocument/2006/relationships/image" Target="/word/media/4f9b51d2-e70b-409f-932f-24cbe0a1c127.png" Id="R32b6f99c09f748b6" /></Relationships>
</file>