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6b369330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6883e7ce8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Tallent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5c20dd6f4057" /><Relationship Type="http://schemas.openxmlformats.org/officeDocument/2006/relationships/numbering" Target="/word/numbering.xml" Id="R865ab711e3b64120" /><Relationship Type="http://schemas.openxmlformats.org/officeDocument/2006/relationships/settings" Target="/word/settings.xml" Id="Rf3979fb1503e4cd7" /><Relationship Type="http://schemas.openxmlformats.org/officeDocument/2006/relationships/image" Target="/word/media/002c68e4-c19e-4ffa-a819-c0878625049e.png" Id="R50f6883e7ce84246" /></Relationships>
</file>