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3d8418af8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74b803556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Talleyrand,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225f3e4a6427b" /><Relationship Type="http://schemas.openxmlformats.org/officeDocument/2006/relationships/numbering" Target="/word/numbering.xml" Id="Ra0365de2df274bab" /><Relationship Type="http://schemas.openxmlformats.org/officeDocument/2006/relationships/settings" Target="/word/settings.xml" Id="Rb95fff664ae74a9e" /><Relationship Type="http://schemas.openxmlformats.org/officeDocument/2006/relationships/image" Target="/word/media/910df7c9-8048-4d03-a7f4-6d4d375a1a35.png" Id="Rc0f74b80355644cd" /></Relationships>
</file>