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bc636381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989bccc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83fb75d954221" /><Relationship Type="http://schemas.openxmlformats.org/officeDocument/2006/relationships/numbering" Target="/word/numbering.xml" Id="R352dda2827b44fac" /><Relationship Type="http://schemas.openxmlformats.org/officeDocument/2006/relationships/settings" Target="/word/settings.xml" Id="Raef7157ebfba4275" /><Relationship Type="http://schemas.openxmlformats.org/officeDocument/2006/relationships/image" Target="/word/media/592a75a6-c4dd-4310-bdc2-1d96e8c368d2.png" Id="Rfba5989bccc94ed1" /></Relationships>
</file>