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86a6bd84e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763c2d34e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6618606e3489a" /><Relationship Type="http://schemas.openxmlformats.org/officeDocument/2006/relationships/numbering" Target="/word/numbering.xml" Id="R1bcd9f0240604136" /><Relationship Type="http://schemas.openxmlformats.org/officeDocument/2006/relationships/settings" Target="/word/settings.xml" Id="Racaf2f4e67604eba" /><Relationship Type="http://schemas.openxmlformats.org/officeDocument/2006/relationships/image" Target="/word/media/b169e71e-da68-488f-80d0-a1bcc51333a4.png" Id="R5ae763c2d34e486c" /></Relationships>
</file>