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fe27929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0b17b97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Tamaha,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0f5fbe504e8e" /><Relationship Type="http://schemas.openxmlformats.org/officeDocument/2006/relationships/numbering" Target="/word/numbering.xml" Id="Rb35dd8deb015460d" /><Relationship Type="http://schemas.openxmlformats.org/officeDocument/2006/relationships/settings" Target="/word/settings.xml" Id="R40ba700b95064619" /><Relationship Type="http://schemas.openxmlformats.org/officeDocument/2006/relationships/image" Target="/word/media/9dbfdfda-7c2e-49b6-a2c4-a110a5a93816.png" Id="Rb5280b17b9714bfa" /></Relationships>
</file>