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815f3b912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2649eb7d8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Tamara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cad47308c44bb" /><Relationship Type="http://schemas.openxmlformats.org/officeDocument/2006/relationships/numbering" Target="/word/numbering.xml" Id="Rd81512a4fb8f4e43" /><Relationship Type="http://schemas.openxmlformats.org/officeDocument/2006/relationships/settings" Target="/word/settings.xml" Id="R407437fee1e34f55" /><Relationship Type="http://schemas.openxmlformats.org/officeDocument/2006/relationships/image" Target="/word/media/aa3f0433-e317-45fd-abc5-cbc3ff48d7a9.png" Id="R1772649eb7d84708" /></Relationships>
</file>