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50ecb7dd1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122fee4c6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Taneytown,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c0c7fff884bc6" /><Relationship Type="http://schemas.openxmlformats.org/officeDocument/2006/relationships/numbering" Target="/word/numbering.xml" Id="Rb64c5c6952dd43ca" /><Relationship Type="http://schemas.openxmlformats.org/officeDocument/2006/relationships/settings" Target="/word/settings.xml" Id="R5ef215be3abb4b97" /><Relationship Type="http://schemas.openxmlformats.org/officeDocument/2006/relationships/image" Target="/word/media/9fd66162-9ca3-41a4-b168-603320c7a855.png" Id="R92a122fee4c64650" /></Relationships>
</file>