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01ef1d421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776e2bbe0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Tangier,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1f13121b045b4" /><Relationship Type="http://schemas.openxmlformats.org/officeDocument/2006/relationships/numbering" Target="/word/numbering.xml" Id="R2c861906345d4ed2" /><Relationship Type="http://schemas.openxmlformats.org/officeDocument/2006/relationships/settings" Target="/word/settings.xml" Id="R669a2b719beb4ed7" /><Relationship Type="http://schemas.openxmlformats.org/officeDocument/2006/relationships/image" Target="/word/media/0f219633-00cb-402a-bf9b-eb4e6cb94d6b.png" Id="Rc32776e2bbe041d8" /></Relationships>
</file>