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7a703e9bc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3c3002e49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Tanglewilde-Thompson Place,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da78f6ffb40cd" /><Relationship Type="http://schemas.openxmlformats.org/officeDocument/2006/relationships/numbering" Target="/word/numbering.xml" Id="R7b5bc955deda4e69" /><Relationship Type="http://schemas.openxmlformats.org/officeDocument/2006/relationships/settings" Target="/word/settings.xml" Id="R6431687d03b44b39" /><Relationship Type="http://schemas.openxmlformats.org/officeDocument/2006/relationships/image" Target="/word/media/e7159c52-dd98-4046-8dc4-28d1a571bc07.png" Id="Rfb03c3002e49466b" /></Relationships>
</file>