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00b055934242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edbb28fd3149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Tanglewood Acres,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71a2055c934d43" /><Relationship Type="http://schemas.openxmlformats.org/officeDocument/2006/relationships/numbering" Target="/word/numbering.xml" Id="R21565d0fca984b4f" /><Relationship Type="http://schemas.openxmlformats.org/officeDocument/2006/relationships/settings" Target="/word/settings.xml" Id="R25610f668c5f4054" /><Relationship Type="http://schemas.openxmlformats.org/officeDocument/2006/relationships/image" Target="/word/media/b5b3d72e-da60-41a2-868f-96a71604a71a.png" Id="Raeedbb28fd314922" /></Relationships>
</file>