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ac2f7d595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287484b04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49b5640a449a5" /><Relationship Type="http://schemas.openxmlformats.org/officeDocument/2006/relationships/numbering" Target="/word/numbering.xml" Id="R56de76b65adc49da" /><Relationship Type="http://schemas.openxmlformats.org/officeDocument/2006/relationships/settings" Target="/word/settings.xml" Id="Rcda69f2112ca41d4" /><Relationship Type="http://schemas.openxmlformats.org/officeDocument/2006/relationships/image" Target="/word/media/ce1964dd-1837-4b1a-8570-f60c8eb66a1b.png" Id="R72e287484b044770" /></Relationships>
</file>