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b836da525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db07ae809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Tanners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e164d01a345d8" /><Relationship Type="http://schemas.openxmlformats.org/officeDocument/2006/relationships/numbering" Target="/word/numbering.xml" Id="R093c1dfd46e04dea" /><Relationship Type="http://schemas.openxmlformats.org/officeDocument/2006/relationships/settings" Target="/word/settings.xml" Id="Rc6ef367c5cf84629" /><Relationship Type="http://schemas.openxmlformats.org/officeDocument/2006/relationships/image" Target="/word/media/b7374f6b-8264-4203-b525-69fca43134d9.png" Id="R6dedb07ae80946d5" /></Relationships>
</file>