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2402aae6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eba530d5c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e3f0b02194ca6" /><Relationship Type="http://schemas.openxmlformats.org/officeDocument/2006/relationships/numbering" Target="/word/numbering.xml" Id="R2029a1bfc14048a2" /><Relationship Type="http://schemas.openxmlformats.org/officeDocument/2006/relationships/settings" Target="/word/settings.xml" Id="R1ab7576a29a14d0b" /><Relationship Type="http://schemas.openxmlformats.org/officeDocument/2006/relationships/image" Target="/word/media/48a8d915-964a-4b2c-9da3-6f0c59aa67b7.png" Id="R5cbeba530d5c41ab" /></Relationships>
</file>