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ddb8fad7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788bed28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Tanoak,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0792f3e2413b" /><Relationship Type="http://schemas.openxmlformats.org/officeDocument/2006/relationships/numbering" Target="/word/numbering.xml" Id="Rd1f8a07a6b0748c3" /><Relationship Type="http://schemas.openxmlformats.org/officeDocument/2006/relationships/settings" Target="/word/settings.xml" Id="R558476bd7193426f" /><Relationship Type="http://schemas.openxmlformats.org/officeDocument/2006/relationships/image" Target="/word/media/ad1568fa-3dda-4f5a-9130-69f67380ca63.png" Id="R27f788bed28f4e55" /></Relationships>
</file>