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ef9fb5660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7468a54c0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Tanterra,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84d1ffb9344dc" /><Relationship Type="http://schemas.openxmlformats.org/officeDocument/2006/relationships/numbering" Target="/word/numbering.xml" Id="Rb842c81d483a42ca" /><Relationship Type="http://schemas.openxmlformats.org/officeDocument/2006/relationships/settings" Target="/word/settings.xml" Id="R7ef2469c00f34ff3" /><Relationship Type="http://schemas.openxmlformats.org/officeDocument/2006/relationships/image" Target="/word/media/9feb3f6b-367f-4e3f-9bbe-55bc2237af2d.png" Id="R62d7468a54c0499c" /></Relationships>
</file>