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2ac3b0010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b3365ec36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Tappahannock,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8f43ef17d421c" /><Relationship Type="http://schemas.openxmlformats.org/officeDocument/2006/relationships/numbering" Target="/word/numbering.xml" Id="Rd32fd6dff06849c5" /><Relationship Type="http://schemas.openxmlformats.org/officeDocument/2006/relationships/settings" Target="/word/settings.xml" Id="Ra53424a1a3f64c5b" /><Relationship Type="http://schemas.openxmlformats.org/officeDocument/2006/relationships/image" Target="/word/media/4769c0a5-40a0-4ad1-aaa2-81d40ba6b297.png" Id="R2f1b3365ec36475b" /></Relationships>
</file>