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bddfa151a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62585f0da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6e8ec127e452a" /><Relationship Type="http://schemas.openxmlformats.org/officeDocument/2006/relationships/numbering" Target="/word/numbering.xml" Id="R475e090496224f77" /><Relationship Type="http://schemas.openxmlformats.org/officeDocument/2006/relationships/settings" Target="/word/settings.xml" Id="R0a71de448b394039" /><Relationship Type="http://schemas.openxmlformats.org/officeDocument/2006/relationships/image" Target="/word/media/7a8b5a4d-2218-4a0c-a437-c6e2573ebafb.png" Id="R47b62585f0da4f1e" /></Relationships>
</file>