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36ee204124c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955b2ff10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8647b48bc4947" /><Relationship Type="http://schemas.openxmlformats.org/officeDocument/2006/relationships/numbering" Target="/word/numbering.xml" Id="R1b41294b3dfd4d77" /><Relationship Type="http://schemas.openxmlformats.org/officeDocument/2006/relationships/settings" Target="/word/settings.xml" Id="R99fdc8099c3e4c13" /><Relationship Type="http://schemas.openxmlformats.org/officeDocument/2006/relationships/image" Target="/word/media/eb9c4af3-0a34-4d2f-b05b-460decd9aeca.png" Id="R952955b2ff104f7a" /></Relationships>
</file>