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d5571b041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2ef45e188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Tarbox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b3495e8dd4fd2" /><Relationship Type="http://schemas.openxmlformats.org/officeDocument/2006/relationships/numbering" Target="/word/numbering.xml" Id="R3603e4a9f1424859" /><Relationship Type="http://schemas.openxmlformats.org/officeDocument/2006/relationships/settings" Target="/word/settings.xml" Id="Rbfde18d817bc431f" /><Relationship Type="http://schemas.openxmlformats.org/officeDocument/2006/relationships/image" Target="/word/media/633f6e8d-ad4b-48c8-a468-00a1bd860161.png" Id="R8012ef45e1884272" /></Relationships>
</file>