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2f38516bd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635a14a72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Tarrant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f0eeeec714d93" /><Relationship Type="http://schemas.openxmlformats.org/officeDocument/2006/relationships/numbering" Target="/word/numbering.xml" Id="R80f3e3bfc5384ba0" /><Relationship Type="http://schemas.openxmlformats.org/officeDocument/2006/relationships/settings" Target="/word/settings.xml" Id="Ra89713380d7145c4" /><Relationship Type="http://schemas.openxmlformats.org/officeDocument/2006/relationships/image" Target="/word/media/f12df3bf-00d6-455c-9076-1d3ce9260e33.png" Id="R396635a14a724df7" /></Relationships>
</file>