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d610fa36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0a9f0d32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0709bdbb4a02" /><Relationship Type="http://schemas.openxmlformats.org/officeDocument/2006/relationships/numbering" Target="/word/numbering.xml" Id="R3fe7887b80cc4bb5" /><Relationship Type="http://schemas.openxmlformats.org/officeDocument/2006/relationships/settings" Target="/word/settings.xml" Id="R09e74f37178f47cb" /><Relationship Type="http://schemas.openxmlformats.org/officeDocument/2006/relationships/image" Target="/word/media/c1036dc6-5df3-46f3-a1f7-55a9c922a9df.png" Id="R1f90a9f0d32d4768" /></Relationships>
</file>