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5d43c03c4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5c7f6f060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Tarsney,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f3130d5a84e4e" /><Relationship Type="http://schemas.openxmlformats.org/officeDocument/2006/relationships/numbering" Target="/word/numbering.xml" Id="Rb4d317c83df646a3" /><Relationship Type="http://schemas.openxmlformats.org/officeDocument/2006/relationships/settings" Target="/word/settings.xml" Id="R2dd6acf9cbcd4b07" /><Relationship Type="http://schemas.openxmlformats.org/officeDocument/2006/relationships/image" Target="/word/media/13c7a921-5f79-450d-be28-66b2f01ed5a1.png" Id="R9275c7f6f0604713" /></Relationships>
</file>