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ad1336fcc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cb831aab1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Taskee Station,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c70d9470d4372" /><Relationship Type="http://schemas.openxmlformats.org/officeDocument/2006/relationships/numbering" Target="/word/numbering.xml" Id="R99420a008b4c4d82" /><Relationship Type="http://schemas.openxmlformats.org/officeDocument/2006/relationships/settings" Target="/word/settings.xml" Id="R6ae143dcb4c94b91" /><Relationship Type="http://schemas.openxmlformats.org/officeDocument/2006/relationships/image" Target="/word/media/4002122b-888e-4f1a-861d-c9e472ddce9a.png" Id="Ref5cb831aab14a72" /></Relationships>
</file>