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4253de153e4d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9dc97283a845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Taughannock Falls,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dfa9d1201442b4" /><Relationship Type="http://schemas.openxmlformats.org/officeDocument/2006/relationships/numbering" Target="/word/numbering.xml" Id="R0267f34312a645a1" /><Relationship Type="http://schemas.openxmlformats.org/officeDocument/2006/relationships/settings" Target="/word/settings.xml" Id="Ra005061cb05b4dd0" /><Relationship Type="http://schemas.openxmlformats.org/officeDocument/2006/relationships/image" Target="/word/media/f2442951-c369-4cfc-b160-b78af71b24d1.png" Id="R5a9dc97283a84569" /></Relationships>
</file>