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f5db2244a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1f98ea455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Taurusa,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2d0b096ce4b9a" /><Relationship Type="http://schemas.openxmlformats.org/officeDocument/2006/relationships/numbering" Target="/word/numbering.xml" Id="Rb82887bb078a4263" /><Relationship Type="http://schemas.openxmlformats.org/officeDocument/2006/relationships/settings" Target="/word/settings.xml" Id="R7a365a5cc7514408" /><Relationship Type="http://schemas.openxmlformats.org/officeDocument/2006/relationships/image" Target="/word/media/0657d2b4-2827-4e4f-8060-2d73c9dfbd77.png" Id="R0151f98ea4554629" /></Relationships>
</file>