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1ff2adec0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743bb2ef0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08baa376d409c" /><Relationship Type="http://schemas.openxmlformats.org/officeDocument/2006/relationships/numbering" Target="/word/numbering.xml" Id="Rb7e2836a257d4dfe" /><Relationship Type="http://schemas.openxmlformats.org/officeDocument/2006/relationships/settings" Target="/word/settings.xml" Id="R6f272548a1634472" /><Relationship Type="http://schemas.openxmlformats.org/officeDocument/2006/relationships/image" Target="/word/media/05d24529-57fb-4a36-bfba-933226b24be5.png" Id="R8ae743bb2ef04670" /></Relationships>
</file>