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f6ad3336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a26c154a2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Teaguetown,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31b1e87d44e09" /><Relationship Type="http://schemas.openxmlformats.org/officeDocument/2006/relationships/numbering" Target="/word/numbering.xml" Id="R8d4f8f60925144a6" /><Relationship Type="http://schemas.openxmlformats.org/officeDocument/2006/relationships/settings" Target="/word/settings.xml" Id="R6745bfbd19d3437b" /><Relationship Type="http://schemas.openxmlformats.org/officeDocument/2006/relationships/image" Target="/word/media/dad8dba9-d441-47e5-8f87-bfb2caa4241c.png" Id="R300a26c154a24587" /></Relationships>
</file>