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2bc52a1fc44c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fc063eed649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Teals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d9a2d0f62a4c9f" /><Relationship Type="http://schemas.openxmlformats.org/officeDocument/2006/relationships/numbering" Target="/word/numbering.xml" Id="Rafc2d5c9587949d2" /><Relationship Type="http://schemas.openxmlformats.org/officeDocument/2006/relationships/settings" Target="/word/settings.xml" Id="Rdcfb63e3f1834836" /><Relationship Type="http://schemas.openxmlformats.org/officeDocument/2006/relationships/image" Target="/word/media/4c9e05f1-2697-432b-b0b0-056e08efa908.png" Id="Re8ffc063eed649d3" /></Relationships>
</file>