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33eddac54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1556eb1ef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Tecumseh Furnace,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df6839f8b4359" /><Relationship Type="http://schemas.openxmlformats.org/officeDocument/2006/relationships/numbering" Target="/word/numbering.xml" Id="R3242a826623b4338" /><Relationship Type="http://schemas.openxmlformats.org/officeDocument/2006/relationships/settings" Target="/word/settings.xml" Id="R1b8e7f69f046423e" /><Relationship Type="http://schemas.openxmlformats.org/officeDocument/2006/relationships/image" Target="/word/media/4ff3ac84-1c93-4c14-a6d5-dfa170cddb83.png" Id="R85b1556eb1ef4c3d" /></Relationships>
</file>