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5d56e6f64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f257864dfb49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Tedrow,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f83751a5e45d0" /><Relationship Type="http://schemas.openxmlformats.org/officeDocument/2006/relationships/numbering" Target="/word/numbering.xml" Id="R21a9ee22adea44d7" /><Relationship Type="http://schemas.openxmlformats.org/officeDocument/2006/relationships/settings" Target="/word/settings.xml" Id="R480cd2f0e05245e5" /><Relationship Type="http://schemas.openxmlformats.org/officeDocument/2006/relationships/image" Target="/word/media/c88713aa-0e52-47a3-84bb-85decff24590.png" Id="R10f257864dfb491a" /></Relationships>
</file>