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fd7c316d8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2c239eec3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Tee Pee,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382ff00374ca5" /><Relationship Type="http://schemas.openxmlformats.org/officeDocument/2006/relationships/numbering" Target="/word/numbering.xml" Id="R35d4e5a7fdce4d34" /><Relationship Type="http://schemas.openxmlformats.org/officeDocument/2006/relationships/settings" Target="/word/settings.xml" Id="Rd7e74492f8a249c5" /><Relationship Type="http://schemas.openxmlformats.org/officeDocument/2006/relationships/image" Target="/word/media/32611508-4903-4758-9658-e7800bd13fd4.png" Id="R80d2c239eec34521" /></Relationships>
</file>