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363687908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b9424e2d9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Telford Chase,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da5480f464171" /><Relationship Type="http://schemas.openxmlformats.org/officeDocument/2006/relationships/numbering" Target="/word/numbering.xml" Id="R3e9e92d8f947471a" /><Relationship Type="http://schemas.openxmlformats.org/officeDocument/2006/relationships/settings" Target="/word/settings.xml" Id="Rf2f852b322244d5c" /><Relationship Type="http://schemas.openxmlformats.org/officeDocument/2006/relationships/image" Target="/word/media/8c17485c-d34b-4d5f-8258-c47f0b82cf97.png" Id="Rffeb9424e2d949c1" /></Relationships>
</file>