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cfd828982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c3166699d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Temelec,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16aba135c4114" /><Relationship Type="http://schemas.openxmlformats.org/officeDocument/2006/relationships/numbering" Target="/word/numbering.xml" Id="R97f7e825a46e405f" /><Relationship Type="http://schemas.openxmlformats.org/officeDocument/2006/relationships/settings" Target="/word/settings.xml" Id="Rec30d5468cd3478f" /><Relationship Type="http://schemas.openxmlformats.org/officeDocument/2006/relationships/image" Target="/word/media/fdfa04ca-2d8e-48af-945b-e8658a3c83bb.png" Id="R452c3166699d47fb" /></Relationships>
</file>