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320d5037d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6d7f5ad3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Temperanceville,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29d6749e549f6" /><Relationship Type="http://schemas.openxmlformats.org/officeDocument/2006/relationships/numbering" Target="/word/numbering.xml" Id="R80187937447347b6" /><Relationship Type="http://schemas.openxmlformats.org/officeDocument/2006/relationships/settings" Target="/word/settings.xml" Id="Rc7e3def9085c40e8" /><Relationship Type="http://schemas.openxmlformats.org/officeDocument/2006/relationships/image" Target="/word/media/479ef73c-4099-4625-a2ca-a698f98ad994.png" Id="Re056d7f5ad374387" /></Relationships>
</file>