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3dd260669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46416a3f0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Templeman,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43a99f8f74152" /><Relationship Type="http://schemas.openxmlformats.org/officeDocument/2006/relationships/numbering" Target="/word/numbering.xml" Id="R78fdcd9477444716" /><Relationship Type="http://schemas.openxmlformats.org/officeDocument/2006/relationships/settings" Target="/word/settings.xml" Id="R01124fefe9b64328" /><Relationship Type="http://schemas.openxmlformats.org/officeDocument/2006/relationships/image" Target="/word/media/2c85d83c-77ca-4156-b319-5f58588e5770.png" Id="R9b646416a3f04eb2" /></Relationships>
</file>