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d67f6856c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0af93eed8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Tenantville,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17fb1279f4bd0" /><Relationship Type="http://schemas.openxmlformats.org/officeDocument/2006/relationships/numbering" Target="/word/numbering.xml" Id="R243e6aa5c4b547bc" /><Relationship Type="http://schemas.openxmlformats.org/officeDocument/2006/relationships/settings" Target="/word/settings.xml" Id="Rd802dda5bb1e4668" /><Relationship Type="http://schemas.openxmlformats.org/officeDocument/2006/relationships/image" Target="/word/media/cffb4114-bded-4e1a-9242-ebb6e1c3807f.png" Id="Rf010af93eed84847" /></Relationships>
</file>