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f54093a68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d7e53edc0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Tenmile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b75b85b2a498d" /><Relationship Type="http://schemas.openxmlformats.org/officeDocument/2006/relationships/numbering" Target="/word/numbering.xml" Id="R05fc76d8a88b44c3" /><Relationship Type="http://schemas.openxmlformats.org/officeDocument/2006/relationships/settings" Target="/word/settings.xml" Id="Re5dacc4b6e3b4e02" /><Relationship Type="http://schemas.openxmlformats.org/officeDocument/2006/relationships/image" Target="/word/media/269094b0-3e0c-43b1-8a38-b2bad415b3a8.png" Id="R289d7e53edc040c0" /></Relationships>
</file>