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2012d7e80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1c90d2381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Tenstrike,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3fd41704c4cce" /><Relationship Type="http://schemas.openxmlformats.org/officeDocument/2006/relationships/numbering" Target="/word/numbering.xml" Id="R4876996edc994523" /><Relationship Type="http://schemas.openxmlformats.org/officeDocument/2006/relationships/settings" Target="/word/settings.xml" Id="R5e462bbc41f448a5" /><Relationship Type="http://schemas.openxmlformats.org/officeDocument/2006/relationships/image" Target="/word/media/b17f41fe-a2da-4160-b8cf-52ba111a0ba7.png" Id="R8ba1c90d238145e6" /></Relationships>
</file>