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59322b38d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a62cdc65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Terminal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9bbbbb5234aed" /><Relationship Type="http://schemas.openxmlformats.org/officeDocument/2006/relationships/numbering" Target="/word/numbering.xml" Id="Rc875d0d83e104281" /><Relationship Type="http://schemas.openxmlformats.org/officeDocument/2006/relationships/settings" Target="/word/settings.xml" Id="Rd86343434fc64be3" /><Relationship Type="http://schemas.openxmlformats.org/officeDocument/2006/relationships/image" Target="/word/media/de001875-4fe5-4fea-a6c9-6f82a7204d91.png" Id="R9b4a62cdc65f4b61" /></Relationships>
</file>