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a787d41d3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3b92c721d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Terril,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04698c7d14cdd" /><Relationship Type="http://schemas.openxmlformats.org/officeDocument/2006/relationships/numbering" Target="/word/numbering.xml" Id="R2e31f726921f472a" /><Relationship Type="http://schemas.openxmlformats.org/officeDocument/2006/relationships/settings" Target="/word/settings.xml" Id="Raa559de3e04a4989" /><Relationship Type="http://schemas.openxmlformats.org/officeDocument/2006/relationships/image" Target="/word/media/f04315bf-aa24-4eac-bb0e-962ed52b997c.png" Id="Re1b3b92c721d48e3" /></Relationships>
</file>